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1C8052" w14:textId="77777777" w:rsidR="00EE5CC8" w:rsidRPr="00EE5CC8" w:rsidRDefault="00EE5CC8" w:rsidP="00571BC8">
      <w:pPr>
        <w:spacing w:after="0" w:line="480" w:lineRule="auto"/>
        <w:rPr>
          <w:rFonts w:ascii="Times New Roman" w:eastAsia="Times New Roman" w:hAnsi="Times New Roman" w:cs="Times New Roman"/>
          <w:color w:val="0E101A"/>
          <w:sz w:val="24"/>
          <w:szCs w:val="24"/>
        </w:rPr>
      </w:pPr>
      <w:r w:rsidRPr="00571BC8">
        <w:rPr>
          <w:rFonts w:ascii="Times New Roman" w:eastAsia="Times New Roman" w:hAnsi="Times New Roman" w:cs="Times New Roman"/>
          <w:b/>
          <w:bCs/>
          <w:color w:val="0E101A"/>
          <w:sz w:val="24"/>
          <w:szCs w:val="24"/>
        </w:rPr>
        <w:t>Student's Name</w:t>
      </w:r>
    </w:p>
    <w:p w14:paraId="5E737D0A" w14:textId="77777777" w:rsidR="00EE5CC8" w:rsidRPr="00EE5CC8" w:rsidRDefault="00EE5CC8" w:rsidP="00571BC8">
      <w:pPr>
        <w:spacing w:after="0" w:line="480" w:lineRule="auto"/>
        <w:rPr>
          <w:rFonts w:ascii="Times New Roman" w:eastAsia="Times New Roman" w:hAnsi="Times New Roman" w:cs="Times New Roman"/>
          <w:color w:val="0E101A"/>
          <w:sz w:val="24"/>
          <w:szCs w:val="24"/>
        </w:rPr>
      </w:pPr>
      <w:r w:rsidRPr="00571BC8">
        <w:rPr>
          <w:rFonts w:ascii="Times New Roman" w:eastAsia="Times New Roman" w:hAnsi="Times New Roman" w:cs="Times New Roman"/>
          <w:b/>
          <w:bCs/>
          <w:color w:val="0E101A"/>
          <w:sz w:val="24"/>
          <w:szCs w:val="24"/>
        </w:rPr>
        <w:t>Professor's Name</w:t>
      </w:r>
    </w:p>
    <w:p w14:paraId="0F90CBC4" w14:textId="77777777" w:rsidR="00EE5CC8" w:rsidRPr="00EE5CC8" w:rsidRDefault="00EE5CC8" w:rsidP="00571BC8">
      <w:pPr>
        <w:spacing w:after="0" w:line="480" w:lineRule="auto"/>
        <w:rPr>
          <w:rFonts w:ascii="Times New Roman" w:eastAsia="Times New Roman" w:hAnsi="Times New Roman" w:cs="Times New Roman"/>
          <w:color w:val="0E101A"/>
          <w:sz w:val="24"/>
          <w:szCs w:val="24"/>
        </w:rPr>
      </w:pPr>
      <w:r w:rsidRPr="00571BC8">
        <w:rPr>
          <w:rFonts w:ascii="Times New Roman" w:eastAsia="Times New Roman" w:hAnsi="Times New Roman" w:cs="Times New Roman"/>
          <w:b/>
          <w:bCs/>
          <w:color w:val="0E101A"/>
          <w:sz w:val="24"/>
          <w:szCs w:val="24"/>
        </w:rPr>
        <w:t>Topic</w:t>
      </w:r>
    </w:p>
    <w:p w14:paraId="40E5DD98" w14:textId="77777777" w:rsidR="00EE5CC8" w:rsidRPr="00EE5CC8" w:rsidRDefault="00EE5CC8" w:rsidP="00571BC8">
      <w:pPr>
        <w:spacing w:after="0" w:line="480" w:lineRule="auto"/>
        <w:rPr>
          <w:rFonts w:ascii="Times New Roman" w:eastAsia="Times New Roman" w:hAnsi="Times New Roman" w:cs="Times New Roman"/>
          <w:color w:val="0E101A"/>
          <w:sz w:val="24"/>
          <w:szCs w:val="24"/>
        </w:rPr>
      </w:pPr>
      <w:r w:rsidRPr="00571BC8">
        <w:rPr>
          <w:rFonts w:ascii="Times New Roman" w:eastAsia="Times New Roman" w:hAnsi="Times New Roman" w:cs="Times New Roman"/>
          <w:b/>
          <w:bCs/>
          <w:color w:val="0E101A"/>
          <w:sz w:val="24"/>
          <w:szCs w:val="24"/>
        </w:rPr>
        <w:t>Date</w:t>
      </w:r>
    </w:p>
    <w:p w14:paraId="4D72DD52" w14:textId="77777777" w:rsidR="00EE5CC8" w:rsidRPr="00EE5CC8" w:rsidRDefault="00EE5CC8" w:rsidP="00571BC8">
      <w:pPr>
        <w:spacing w:after="0" w:line="480" w:lineRule="auto"/>
        <w:rPr>
          <w:rFonts w:ascii="Times New Roman" w:eastAsia="Times New Roman" w:hAnsi="Times New Roman" w:cs="Times New Roman"/>
          <w:color w:val="0E101A"/>
          <w:sz w:val="24"/>
          <w:szCs w:val="24"/>
        </w:rPr>
      </w:pPr>
    </w:p>
    <w:p w14:paraId="4AA1691B" w14:textId="77777777" w:rsidR="00EE5CC8" w:rsidRPr="00EE5CC8" w:rsidRDefault="00EE5CC8" w:rsidP="00B924B3">
      <w:pPr>
        <w:spacing w:after="0" w:line="480" w:lineRule="auto"/>
        <w:ind w:firstLine="720"/>
        <w:rPr>
          <w:rFonts w:ascii="Times New Roman" w:eastAsia="Times New Roman" w:hAnsi="Times New Roman" w:cs="Times New Roman"/>
          <w:color w:val="0E101A"/>
          <w:sz w:val="24"/>
          <w:szCs w:val="24"/>
        </w:rPr>
      </w:pPr>
      <w:bookmarkStart w:id="0" w:name="_GoBack"/>
      <w:bookmarkEnd w:id="0"/>
      <w:r w:rsidRPr="00EE5CC8">
        <w:rPr>
          <w:rFonts w:ascii="Times New Roman" w:eastAsia="Times New Roman" w:hAnsi="Times New Roman" w:cs="Times New Roman"/>
          <w:color w:val="0E101A"/>
          <w:sz w:val="24"/>
          <w:szCs w:val="24"/>
        </w:rPr>
        <w:t>Feminism is a more extensive and broad area that derives definitions from various perspectives, in most of the ancient times, it was defined as a formation of a group that helps in fighting for the rights and freedom of the prejudice and low regarded gender which was mainly women. It was coiled from the aspects of gender, which were often used to refer to the roles given to the people based on their sexes as some sex were regarded to be inferior to others despite all having the same attribute of being human beings. According to the novel by Margaret Atwood "The Handmaid's Tale" (</w:t>
      </w:r>
      <w:proofErr w:type="spellStart"/>
      <w:r w:rsidRPr="00EE5CC8">
        <w:rPr>
          <w:rFonts w:ascii="Times New Roman" w:eastAsia="Times New Roman" w:hAnsi="Times New Roman" w:cs="Times New Roman"/>
          <w:color w:val="0E101A"/>
          <w:sz w:val="24"/>
          <w:szCs w:val="24"/>
        </w:rPr>
        <w:t>Ritzenhoff</w:t>
      </w:r>
      <w:proofErr w:type="spellEnd"/>
      <w:r w:rsidRPr="00EE5CC8">
        <w:rPr>
          <w:rFonts w:ascii="Times New Roman" w:eastAsia="Times New Roman" w:hAnsi="Times New Roman" w:cs="Times New Roman"/>
          <w:color w:val="0E101A"/>
          <w:sz w:val="24"/>
          <w:szCs w:val="24"/>
        </w:rPr>
        <w:t xml:space="preserve"> 2019), there are various instances of factors that led to the creation of feminism environment to women ranging from the social, political and economic aspects of life as seen below.</w:t>
      </w:r>
    </w:p>
    <w:p w14:paraId="2D4A143D" w14:textId="77777777" w:rsidR="00EE5CC8" w:rsidRPr="00EE5CC8" w:rsidRDefault="00EE5CC8" w:rsidP="0034691E">
      <w:pPr>
        <w:spacing w:after="0" w:line="480" w:lineRule="auto"/>
        <w:ind w:firstLine="720"/>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t xml:space="preserve">Feminism in Atwood's novel is largely being expressed such that it led to the creation of revolution hence acting as the pioneer of finding the rightful position of a woman in the society. In the novel, the social lives of women were so limited such that it was believed that women are only designed to perform some given duties and roles. The main character of the book, </w:t>
      </w:r>
      <w:proofErr w:type="spellStart"/>
      <w:r w:rsidRPr="00EE5CC8">
        <w:rPr>
          <w:rFonts w:ascii="Times New Roman" w:eastAsia="Times New Roman" w:hAnsi="Times New Roman" w:cs="Times New Roman"/>
          <w:color w:val="0E101A"/>
          <w:sz w:val="24"/>
          <w:szCs w:val="24"/>
        </w:rPr>
        <w:t>Offred</w:t>
      </w:r>
      <w:proofErr w:type="spellEnd"/>
      <w:r w:rsidRPr="00EE5CC8">
        <w:rPr>
          <w:rFonts w:ascii="Times New Roman" w:eastAsia="Times New Roman" w:hAnsi="Times New Roman" w:cs="Times New Roman"/>
          <w:color w:val="0E101A"/>
          <w:sz w:val="24"/>
          <w:szCs w:val="24"/>
        </w:rPr>
        <w:t xml:space="preserve">, is seen in most of the times passing under some critical situations that would only be alluded to oppression. However, this is seen in various women of Gilead as they are even restricted on their movements (DAVIS, 2020). The male gender is freely allowed to walk and express </w:t>
      </w:r>
      <w:proofErr w:type="gramStart"/>
      <w:r w:rsidRPr="00EE5CC8">
        <w:rPr>
          <w:rFonts w:ascii="Times New Roman" w:eastAsia="Times New Roman" w:hAnsi="Times New Roman" w:cs="Times New Roman"/>
          <w:color w:val="0E101A"/>
          <w:sz w:val="24"/>
          <w:szCs w:val="24"/>
        </w:rPr>
        <w:t>themselves</w:t>
      </w:r>
      <w:proofErr w:type="gramEnd"/>
      <w:r w:rsidRPr="00EE5CC8">
        <w:rPr>
          <w:rFonts w:ascii="Times New Roman" w:eastAsia="Times New Roman" w:hAnsi="Times New Roman" w:cs="Times New Roman"/>
          <w:color w:val="0E101A"/>
          <w:sz w:val="24"/>
          <w:szCs w:val="24"/>
        </w:rPr>
        <w:t>, something that is opposite to the female gender who are only allowed to move under the supervision of the system. </w:t>
      </w:r>
    </w:p>
    <w:p w14:paraId="0DF7436D" w14:textId="77777777" w:rsidR="00EE5CC8" w:rsidRPr="00EE5CC8" w:rsidRDefault="00EE5CC8" w:rsidP="00F30C3E">
      <w:pPr>
        <w:spacing w:after="0" w:line="480" w:lineRule="auto"/>
        <w:ind w:firstLine="720"/>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lastRenderedPageBreak/>
        <w:t>The female gender is even not allowed to pursue education as their literacy level is limited, "they played it from a tape, so not even an Aunt would be guilty of the sin of reading, and the voice was that of a man..." (P. 77), this is one the few instances where women are looked down upon simply because of their gender. In some instances, they are referred to as the other gender or the second sex, an indication of how feminism is much in the Gilead. They are also seen as objects of giving birth as they do not even have a say in engaging in sex, such are some of the social impacts of feminism in the society as seen in the society of Gilead.</w:t>
      </w:r>
    </w:p>
    <w:p w14:paraId="61E26937" w14:textId="77777777" w:rsidR="00EE5CC8" w:rsidRPr="00EE5CC8" w:rsidRDefault="00EE5CC8" w:rsidP="00571BC8">
      <w:pPr>
        <w:spacing w:after="0" w:line="480" w:lineRule="auto"/>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t>Economically, they are underpaid in the work station and sometimes they are not even given their pay as it is regarded that commercial works are meant for men and not women. They do not even have permission to participate in voting, let alone be in a position to vie for a leadership position in the society as such is regarded as men-based activities and reserves.</w:t>
      </w:r>
    </w:p>
    <w:p w14:paraId="45EB3ACC" w14:textId="77777777" w:rsidR="00EE5CC8" w:rsidRPr="00EE5CC8" w:rsidRDefault="00EE5CC8" w:rsidP="00592A70">
      <w:pPr>
        <w:spacing w:after="0" w:line="480" w:lineRule="auto"/>
        <w:ind w:firstLine="720"/>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t>The kind of feminism witnessed in that novel mores so on the sides of women are some of the things that happen in our society to date. Therefore, it is important to note the plight and place of every person in society. Such societies where such acts of looking down upon another person based on their gender is an issue is often seen as a backward society, and such gender that is looked down should create a revolution to fight for their place as seen in the novel. The book's title is depicted from the acts despising of women who are seen as mere housewives than humans (</w:t>
      </w:r>
      <w:proofErr w:type="spellStart"/>
      <w:r w:rsidRPr="00EE5CC8">
        <w:rPr>
          <w:rFonts w:ascii="Times New Roman" w:eastAsia="Times New Roman" w:hAnsi="Times New Roman" w:cs="Times New Roman"/>
          <w:color w:val="0E101A"/>
          <w:sz w:val="24"/>
          <w:szCs w:val="24"/>
        </w:rPr>
        <w:t>Söhngen</w:t>
      </w:r>
      <w:proofErr w:type="spellEnd"/>
      <w:r w:rsidRPr="00EE5CC8">
        <w:rPr>
          <w:rFonts w:ascii="Times New Roman" w:eastAsia="Times New Roman" w:hAnsi="Times New Roman" w:cs="Times New Roman"/>
          <w:color w:val="0E101A"/>
          <w:sz w:val="24"/>
          <w:szCs w:val="24"/>
        </w:rPr>
        <w:t>, 2019). </w:t>
      </w:r>
    </w:p>
    <w:p w14:paraId="7428A6BA" w14:textId="77777777" w:rsidR="000A0E46" w:rsidRDefault="000A0E46">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14:paraId="6C3B7973" w14:textId="4558A116" w:rsidR="00EE5CC8" w:rsidRPr="00EE5CC8" w:rsidRDefault="00EE5CC8" w:rsidP="005C2A3F">
      <w:pPr>
        <w:spacing w:after="0" w:line="480" w:lineRule="auto"/>
        <w:jc w:val="center"/>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lastRenderedPageBreak/>
        <w:t>Work Cited</w:t>
      </w:r>
    </w:p>
    <w:p w14:paraId="53705647" w14:textId="77777777" w:rsidR="005C2A3F" w:rsidRPr="00EE5CC8" w:rsidRDefault="005C2A3F" w:rsidP="005C2A3F">
      <w:pPr>
        <w:spacing w:after="0" w:line="480" w:lineRule="auto"/>
        <w:ind w:left="720" w:hanging="720"/>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t>DAVIS, S. F. (2020). Oppressed handmaid in Margaret Atwood's the handmaid's tale. </w:t>
      </w:r>
      <w:r w:rsidRPr="00571BC8">
        <w:rPr>
          <w:rFonts w:ascii="Times New Roman" w:eastAsia="Times New Roman" w:hAnsi="Times New Roman" w:cs="Times New Roman"/>
          <w:i/>
          <w:iCs/>
          <w:color w:val="0E101A"/>
          <w:sz w:val="24"/>
          <w:szCs w:val="24"/>
        </w:rPr>
        <w:t>GEDRAG &amp; ORGANISATIE </w:t>
      </w:r>
    </w:p>
    <w:p w14:paraId="17AACD51" w14:textId="77777777" w:rsidR="005C2A3F" w:rsidRPr="00EE5CC8" w:rsidRDefault="005C2A3F" w:rsidP="005C2A3F">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EE5CC8">
        <w:rPr>
          <w:rFonts w:ascii="Times New Roman" w:eastAsia="Times New Roman" w:hAnsi="Times New Roman" w:cs="Times New Roman"/>
          <w:color w:val="0E101A"/>
          <w:sz w:val="24"/>
          <w:szCs w:val="24"/>
        </w:rPr>
        <w:t>Ritzenhoff</w:t>
      </w:r>
      <w:proofErr w:type="spellEnd"/>
      <w:r w:rsidRPr="00EE5CC8">
        <w:rPr>
          <w:rFonts w:ascii="Times New Roman" w:eastAsia="Times New Roman" w:hAnsi="Times New Roman" w:cs="Times New Roman"/>
          <w:color w:val="0E101A"/>
          <w:sz w:val="24"/>
          <w:szCs w:val="24"/>
        </w:rPr>
        <w:t>, K. A., and Goldie, J. (2019).</w:t>
      </w:r>
      <w:proofErr w:type="gramEnd"/>
      <w:r w:rsidRPr="00EE5CC8">
        <w:rPr>
          <w:rFonts w:ascii="Times New Roman" w:eastAsia="Times New Roman" w:hAnsi="Times New Roman" w:cs="Times New Roman"/>
          <w:color w:val="0E101A"/>
          <w:sz w:val="24"/>
          <w:szCs w:val="24"/>
        </w:rPr>
        <w:t> </w:t>
      </w:r>
      <w:r w:rsidRPr="00571BC8">
        <w:rPr>
          <w:rFonts w:ascii="Times New Roman" w:eastAsia="Times New Roman" w:hAnsi="Times New Roman" w:cs="Times New Roman"/>
          <w:i/>
          <w:iCs/>
          <w:color w:val="0E101A"/>
          <w:sz w:val="24"/>
          <w:szCs w:val="24"/>
        </w:rPr>
        <w:t>The handmaid's tale: Teaching dystopia, feminism, and resistance across disciplines and borders</w:t>
      </w:r>
      <w:r w:rsidRPr="00EE5CC8">
        <w:rPr>
          <w:rFonts w:ascii="Times New Roman" w:eastAsia="Times New Roman" w:hAnsi="Times New Roman" w:cs="Times New Roman"/>
          <w:color w:val="0E101A"/>
          <w:sz w:val="24"/>
          <w:szCs w:val="24"/>
        </w:rPr>
        <w:t xml:space="preserve">. </w:t>
      </w:r>
      <w:proofErr w:type="spellStart"/>
      <w:proofErr w:type="gramStart"/>
      <w:r w:rsidRPr="00EE5CC8">
        <w:rPr>
          <w:rFonts w:ascii="Times New Roman" w:eastAsia="Times New Roman" w:hAnsi="Times New Roman" w:cs="Times New Roman"/>
          <w:color w:val="0E101A"/>
          <w:sz w:val="24"/>
          <w:szCs w:val="24"/>
        </w:rPr>
        <w:t>Rowman</w:t>
      </w:r>
      <w:proofErr w:type="spellEnd"/>
      <w:r w:rsidRPr="00EE5CC8">
        <w:rPr>
          <w:rFonts w:ascii="Times New Roman" w:eastAsia="Times New Roman" w:hAnsi="Times New Roman" w:cs="Times New Roman"/>
          <w:color w:val="0E101A"/>
          <w:sz w:val="24"/>
          <w:szCs w:val="24"/>
        </w:rPr>
        <w:t xml:space="preserve"> &amp; Littlefield.</w:t>
      </w:r>
      <w:proofErr w:type="gramEnd"/>
    </w:p>
    <w:p w14:paraId="0E936901" w14:textId="77777777" w:rsidR="005C2A3F" w:rsidRPr="00EE5CC8" w:rsidRDefault="005C2A3F" w:rsidP="005C2A3F">
      <w:pPr>
        <w:spacing w:after="0" w:line="480" w:lineRule="auto"/>
        <w:ind w:left="720" w:hanging="720"/>
        <w:rPr>
          <w:rFonts w:ascii="Times New Roman" w:eastAsia="Times New Roman" w:hAnsi="Times New Roman" w:cs="Times New Roman"/>
          <w:color w:val="0E101A"/>
          <w:sz w:val="24"/>
          <w:szCs w:val="24"/>
        </w:rPr>
      </w:pPr>
      <w:r w:rsidRPr="00EE5CC8">
        <w:rPr>
          <w:rFonts w:ascii="Times New Roman" w:eastAsia="Times New Roman" w:hAnsi="Times New Roman" w:cs="Times New Roman"/>
          <w:color w:val="0E101A"/>
          <w:sz w:val="24"/>
          <w:szCs w:val="24"/>
        </w:rPr>
        <w:t> </w:t>
      </w:r>
      <w:proofErr w:type="spellStart"/>
      <w:proofErr w:type="gramStart"/>
      <w:r w:rsidRPr="00EE5CC8">
        <w:rPr>
          <w:rFonts w:ascii="Times New Roman" w:eastAsia="Times New Roman" w:hAnsi="Times New Roman" w:cs="Times New Roman"/>
          <w:color w:val="0E101A"/>
          <w:sz w:val="24"/>
          <w:szCs w:val="24"/>
        </w:rPr>
        <w:t>Söhngen</w:t>
      </w:r>
      <w:proofErr w:type="spellEnd"/>
      <w:r w:rsidRPr="00EE5CC8">
        <w:rPr>
          <w:rFonts w:ascii="Times New Roman" w:eastAsia="Times New Roman" w:hAnsi="Times New Roman" w:cs="Times New Roman"/>
          <w:color w:val="0E101A"/>
          <w:sz w:val="24"/>
          <w:szCs w:val="24"/>
        </w:rPr>
        <w:t xml:space="preserve">, Clarice Beatriz, and Danielle </w:t>
      </w:r>
      <w:proofErr w:type="spellStart"/>
      <w:r w:rsidRPr="00EE5CC8">
        <w:rPr>
          <w:rFonts w:ascii="Times New Roman" w:eastAsia="Times New Roman" w:hAnsi="Times New Roman" w:cs="Times New Roman"/>
          <w:color w:val="0E101A"/>
          <w:sz w:val="24"/>
          <w:szCs w:val="24"/>
        </w:rPr>
        <w:t>Massulo</w:t>
      </w:r>
      <w:proofErr w:type="spellEnd"/>
      <w:r w:rsidRPr="00EE5CC8">
        <w:rPr>
          <w:rFonts w:ascii="Times New Roman" w:eastAsia="Times New Roman" w:hAnsi="Times New Roman" w:cs="Times New Roman"/>
          <w:color w:val="0E101A"/>
          <w:sz w:val="24"/>
          <w:szCs w:val="24"/>
        </w:rPr>
        <w:t xml:space="preserve"> </w:t>
      </w:r>
      <w:proofErr w:type="spellStart"/>
      <w:r w:rsidRPr="00EE5CC8">
        <w:rPr>
          <w:rFonts w:ascii="Times New Roman" w:eastAsia="Times New Roman" w:hAnsi="Times New Roman" w:cs="Times New Roman"/>
          <w:color w:val="0E101A"/>
          <w:sz w:val="24"/>
          <w:szCs w:val="24"/>
        </w:rPr>
        <w:t>Bordignon</w:t>
      </w:r>
      <w:proofErr w:type="spellEnd"/>
      <w:r w:rsidRPr="00EE5CC8">
        <w:rPr>
          <w:rFonts w:ascii="Times New Roman" w:eastAsia="Times New Roman" w:hAnsi="Times New Roman" w:cs="Times New Roman"/>
          <w:color w:val="0E101A"/>
          <w:sz w:val="24"/>
          <w:szCs w:val="24"/>
        </w:rPr>
        <w:t>.</w:t>
      </w:r>
      <w:proofErr w:type="gramEnd"/>
      <w:r w:rsidRPr="00EE5CC8">
        <w:rPr>
          <w:rFonts w:ascii="Times New Roman" w:eastAsia="Times New Roman" w:hAnsi="Times New Roman" w:cs="Times New Roman"/>
          <w:color w:val="0E101A"/>
          <w:sz w:val="24"/>
          <w:szCs w:val="24"/>
        </w:rPr>
        <w:t xml:space="preserve"> "? The Handmaid´ s Tale</w:t>
      </w:r>
      <w:proofErr w:type="gramStart"/>
      <w:r w:rsidRPr="00EE5CC8">
        <w:rPr>
          <w:rFonts w:ascii="Times New Roman" w:eastAsia="Times New Roman" w:hAnsi="Times New Roman" w:cs="Times New Roman"/>
          <w:color w:val="0E101A"/>
          <w:sz w:val="24"/>
          <w:szCs w:val="24"/>
        </w:rPr>
        <w:t>?:</w:t>
      </w:r>
      <w:proofErr w:type="gramEnd"/>
      <w:r w:rsidRPr="00EE5CC8">
        <w:rPr>
          <w:rFonts w:ascii="Times New Roman" w:eastAsia="Times New Roman" w:hAnsi="Times New Roman" w:cs="Times New Roman"/>
          <w:color w:val="0E101A"/>
          <w:sz w:val="24"/>
          <w:szCs w:val="24"/>
        </w:rPr>
        <w:t xml:space="preserve"> um </w:t>
      </w:r>
      <w:proofErr w:type="spellStart"/>
      <w:r w:rsidRPr="00EE5CC8">
        <w:rPr>
          <w:rFonts w:ascii="Times New Roman" w:eastAsia="Times New Roman" w:hAnsi="Times New Roman" w:cs="Times New Roman"/>
          <w:color w:val="0E101A"/>
          <w:sz w:val="24"/>
          <w:szCs w:val="24"/>
        </w:rPr>
        <w:t>ensaio</w:t>
      </w:r>
      <w:proofErr w:type="spellEnd"/>
      <w:r w:rsidRPr="00EE5CC8">
        <w:rPr>
          <w:rFonts w:ascii="Times New Roman" w:eastAsia="Times New Roman" w:hAnsi="Times New Roman" w:cs="Times New Roman"/>
          <w:color w:val="0E101A"/>
          <w:sz w:val="24"/>
          <w:szCs w:val="24"/>
        </w:rPr>
        <w:t xml:space="preserve"> </w:t>
      </w:r>
      <w:proofErr w:type="spellStart"/>
      <w:r w:rsidRPr="00EE5CC8">
        <w:rPr>
          <w:rFonts w:ascii="Times New Roman" w:eastAsia="Times New Roman" w:hAnsi="Times New Roman" w:cs="Times New Roman"/>
          <w:color w:val="0E101A"/>
          <w:sz w:val="24"/>
          <w:szCs w:val="24"/>
        </w:rPr>
        <w:t>jurídico-literário</w:t>
      </w:r>
      <w:proofErr w:type="spellEnd"/>
      <w:r w:rsidRPr="00EE5CC8">
        <w:rPr>
          <w:rFonts w:ascii="Times New Roman" w:eastAsia="Times New Roman" w:hAnsi="Times New Roman" w:cs="Times New Roman"/>
          <w:color w:val="0E101A"/>
          <w:sz w:val="24"/>
          <w:szCs w:val="24"/>
        </w:rPr>
        <w:t>." </w:t>
      </w:r>
      <w:proofErr w:type="gramStart"/>
      <w:r w:rsidRPr="00571BC8">
        <w:rPr>
          <w:rFonts w:ascii="Times New Roman" w:eastAsia="Times New Roman" w:hAnsi="Times New Roman" w:cs="Times New Roman"/>
          <w:i/>
          <w:iCs/>
          <w:color w:val="0E101A"/>
          <w:sz w:val="24"/>
          <w:szCs w:val="24"/>
        </w:rPr>
        <w:t>ANAMORPHOSIS-</w:t>
      </w:r>
      <w:proofErr w:type="spellStart"/>
      <w:r w:rsidRPr="00571BC8">
        <w:rPr>
          <w:rFonts w:ascii="Times New Roman" w:eastAsia="Times New Roman" w:hAnsi="Times New Roman" w:cs="Times New Roman"/>
          <w:i/>
          <w:iCs/>
          <w:color w:val="0E101A"/>
          <w:sz w:val="24"/>
          <w:szCs w:val="24"/>
        </w:rPr>
        <w:t>Revista</w:t>
      </w:r>
      <w:proofErr w:type="spellEnd"/>
      <w:r w:rsidRPr="00571BC8">
        <w:rPr>
          <w:rFonts w:ascii="Times New Roman" w:eastAsia="Times New Roman" w:hAnsi="Times New Roman" w:cs="Times New Roman"/>
          <w:i/>
          <w:iCs/>
          <w:color w:val="0E101A"/>
          <w:sz w:val="24"/>
          <w:szCs w:val="24"/>
        </w:rPr>
        <w:t xml:space="preserve"> </w:t>
      </w:r>
      <w:proofErr w:type="spellStart"/>
      <w:r w:rsidRPr="00571BC8">
        <w:rPr>
          <w:rFonts w:ascii="Times New Roman" w:eastAsia="Times New Roman" w:hAnsi="Times New Roman" w:cs="Times New Roman"/>
          <w:i/>
          <w:iCs/>
          <w:color w:val="0E101A"/>
          <w:sz w:val="24"/>
          <w:szCs w:val="24"/>
        </w:rPr>
        <w:t>Internacional</w:t>
      </w:r>
      <w:proofErr w:type="spellEnd"/>
      <w:r w:rsidRPr="00571BC8">
        <w:rPr>
          <w:rFonts w:ascii="Times New Roman" w:eastAsia="Times New Roman" w:hAnsi="Times New Roman" w:cs="Times New Roman"/>
          <w:i/>
          <w:iCs/>
          <w:color w:val="0E101A"/>
          <w:sz w:val="24"/>
          <w:szCs w:val="24"/>
        </w:rPr>
        <w:t xml:space="preserve"> de </w:t>
      </w:r>
      <w:proofErr w:type="spellStart"/>
      <w:r w:rsidRPr="00571BC8">
        <w:rPr>
          <w:rFonts w:ascii="Times New Roman" w:eastAsia="Times New Roman" w:hAnsi="Times New Roman" w:cs="Times New Roman"/>
          <w:i/>
          <w:iCs/>
          <w:color w:val="0E101A"/>
          <w:sz w:val="24"/>
          <w:szCs w:val="24"/>
        </w:rPr>
        <w:t>Direito</w:t>
      </w:r>
      <w:proofErr w:type="spellEnd"/>
      <w:r w:rsidRPr="00571BC8">
        <w:rPr>
          <w:rFonts w:ascii="Times New Roman" w:eastAsia="Times New Roman" w:hAnsi="Times New Roman" w:cs="Times New Roman"/>
          <w:i/>
          <w:iCs/>
          <w:color w:val="0E101A"/>
          <w:sz w:val="24"/>
          <w:szCs w:val="24"/>
        </w:rPr>
        <w:t xml:space="preserve"> e </w:t>
      </w:r>
      <w:proofErr w:type="spellStart"/>
      <w:r w:rsidRPr="00571BC8">
        <w:rPr>
          <w:rFonts w:ascii="Times New Roman" w:eastAsia="Times New Roman" w:hAnsi="Times New Roman" w:cs="Times New Roman"/>
          <w:i/>
          <w:iCs/>
          <w:color w:val="0E101A"/>
          <w:sz w:val="24"/>
          <w:szCs w:val="24"/>
        </w:rPr>
        <w:t>Literatura</w:t>
      </w:r>
      <w:proofErr w:type="spellEnd"/>
      <w:r w:rsidRPr="00EE5CC8">
        <w:rPr>
          <w:rFonts w:ascii="Times New Roman" w:eastAsia="Times New Roman" w:hAnsi="Times New Roman" w:cs="Times New Roman"/>
          <w:color w:val="0E101A"/>
          <w:sz w:val="24"/>
          <w:szCs w:val="24"/>
        </w:rPr>
        <w:t> (2019).</w:t>
      </w:r>
      <w:proofErr w:type="gramEnd"/>
    </w:p>
    <w:p w14:paraId="141B6D9E" w14:textId="77777777" w:rsidR="00383407" w:rsidRPr="00571BC8" w:rsidRDefault="00383407" w:rsidP="00571BC8">
      <w:pPr>
        <w:spacing w:before="100" w:beforeAutospacing="1" w:after="100" w:afterAutospacing="1" w:line="480" w:lineRule="auto"/>
        <w:rPr>
          <w:rFonts w:ascii="Times New Roman" w:hAnsi="Times New Roman" w:cs="Times New Roman"/>
          <w:sz w:val="24"/>
          <w:szCs w:val="24"/>
        </w:rPr>
      </w:pPr>
    </w:p>
    <w:sectPr w:rsidR="00383407" w:rsidRPr="00571BC8" w:rsidSect="009377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E7963" w14:textId="77777777" w:rsidR="00687576" w:rsidRDefault="00687576" w:rsidP="009C33B0">
      <w:pPr>
        <w:spacing w:after="0" w:line="240" w:lineRule="auto"/>
      </w:pPr>
      <w:r>
        <w:separator/>
      </w:r>
    </w:p>
  </w:endnote>
  <w:endnote w:type="continuationSeparator" w:id="0">
    <w:p w14:paraId="07EE10BA" w14:textId="77777777" w:rsidR="00687576" w:rsidRDefault="00687576" w:rsidP="009C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C0EB68" w14:textId="77777777" w:rsidR="00687576" w:rsidRDefault="00687576" w:rsidP="009C33B0">
      <w:pPr>
        <w:spacing w:after="0" w:line="240" w:lineRule="auto"/>
      </w:pPr>
      <w:r>
        <w:separator/>
      </w:r>
    </w:p>
  </w:footnote>
  <w:footnote w:type="continuationSeparator" w:id="0">
    <w:p w14:paraId="7DA3CF3C" w14:textId="77777777" w:rsidR="00687576" w:rsidRDefault="00687576" w:rsidP="009C33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FA6BA" w14:textId="2ED7B5DA" w:rsidR="00706C92" w:rsidRPr="00706C92" w:rsidRDefault="00706C92" w:rsidP="00706C92">
    <w:pPr>
      <w:pStyle w:val="Header"/>
      <w:spacing w:line="480" w:lineRule="auto"/>
      <w:jc w:val="right"/>
      <w:rPr>
        <w:rFonts w:ascii="Times New Roman" w:hAnsi="Times New Roman" w:cs="Times New Roman"/>
        <w:sz w:val="24"/>
        <w:szCs w:val="24"/>
      </w:rPr>
    </w:pPr>
    <w:r w:rsidRPr="00706C92">
      <w:rPr>
        <w:rFonts w:ascii="Times New Roman" w:hAnsi="Times New Roman" w:cs="Times New Roman"/>
        <w:sz w:val="24"/>
        <w:szCs w:val="24"/>
      </w:rPr>
      <w:t xml:space="preserve">Surname; </w:t>
    </w:r>
    <w:sdt>
      <w:sdtPr>
        <w:rPr>
          <w:rFonts w:ascii="Times New Roman" w:hAnsi="Times New Roman" w:cs="Times New Roman"/>
          <w:sz w:val="24"/>
          <w:szCs w:val="24"/>
        </w:rPr>
        <w:id w:val="475109681"/>
        <w:docPartObj>
          <w:docPartGallery w:val="Page Numbers (Top of Page)"/>
          <w:docPartUnique/>
        </w:docPartObj>
      </w:sdtPr>
      <w:sdtEndPr>
        <w:rPr>
          <w:noProof/>
        </w:rPr>
      </w:sdtEndPr>
      <w:sdtContent>
        <w:r w:rsidRPr="00706C92">
          <w:rPr>
            <w:rFonts w:ascii="Times New Roman" w:hAnsi="Times New Roman" w:cs="Times New Roman"/>
            <w:sz w:val="24"/>
            <w:szCs w:val="24"/>
          </w:rPr>
          <w:fldChar w:fldCharType="begin"/>
        </w:r>
        <w:r w:rsidRPr="00706C92">
          <w:rPr>
            <w:rFonts w:ascii="Times New Roman" w:hAnsi="Times New Roman" w:cs="Times New Roman"/>
            <w:sz w:val="24"/>
            <w:szCs w:val="24"/>
          </w:rPr>
          <w:instrText xml:space="preserve"> PAGE   \* MERGEFORMAT </w:instrText>
        </w:r>
        <w:r w:rsidRPr="00706C92">
          <w:rPr>
            <w:rFonts w:ascii="Times New Roman" w:hAnsi="Times New Roman" w:cs="Times New Roman"/>
            <w:sz w:val="24"/>
            <w:szCs w:val="24"/>
          </w:rPr>
          <w:fldChar w:fldCharType="separate"/>
        </w:r>
        <w:r>
          <w:rPr>
            <w:rFonts w:ascii="Times New Roman" w:hAnsi="Times New Roman" w:cs="Times New Roman"/>
            <w:noProof/>
            <w:sz w:val="24"/>
            <w:szCs w:val="24"/>
          </w:rPr>
          <w:t>1</w:t>
        </w:r>
        <w:r w:rsidRPr="00706C92">
          <w:rPr>
            <w:rFonts w:ascii="Times New Roman" w:hAnsi="Times New Roman" w:cs="Times New Roman"/>
            <w:noProof/>
            <w:sz w:val="24"/>
            <w:szCs w:val="24"/>
          </w:rPr>
          <w:fldChar w:fldCharType="end"/>
        </w:r>
      </w:sdtContent>
    </w:sdt>
  </w:p>
  <w:p w14:paraId="256B3573" w14:textId="2FC66539" w:rsidR="009C33B0" w:rsidRDefault="009C33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1B4"/>
    <w:rsid w:val="0005352A"/>
    <w:rsid w:val="000A0832"/>
    <w:rsid w:val="000A0E46"/>
    <w:rsid w:val="000C11B4"/>
    <w:rsid w:val="00100ED5"/>
    <w:rsid w:val="001D50E8"/>
    <w:rsid w:val="001E77A5"/>
    <w:rsid w:val="00250D54"/>
    <w:rsid w:val="00257F74"/>
    <w:rsid w:val="002A4922"/>
    <w:rsid w:val="0034691E"/>
    <w:rsid w:val="00355EF4"/>
    <w:rsid w:val="00383407"/>
    <w:rsid w:val="0046538D"/>
    <w:rsid w:val="004A4D2C"/>
    <w:rsid w:val="00571BC8"/>
    <w:rsid w:val="00592A70"/>
    <w:rsid w:val="005C2A3F"/>
    <w:rsid w:val="005C4A9A"/>
    <w:rsid w:val="005D2E64"/>
    <w:rsid w:val="00687576"/>
    <w:rsid w:val="006B7B8E"/>
    <w:rsid w:val="006F5BA2"/>
    <w:rsid w:val="00706C92"/>
    <w:rsid w:val="007768EC"/>
    <w:rsid w:val="00781CEE"/>
    <w:rsid w:val="007D65C8"/>
    <w:rsid w:val="00937770"/>
    <w:rsid w:val="009C33B0"/>
    <w:rsid w:val="009F2B47"/>
    <w:rsid w:val="00A033BB"/>
    <w:rsid w:val="00B924B3"/>
    <w:rsid w:val="00C13095"/>
    <w:rsid w:val="00C31B54"/>
    <w:rsid w:val="00CD1700"/>
    <w:rsid w:val="00E26BFA"/>
    <w:rsid w:val="00E515BC"/>
    <w:rsid w:val="00EE5CC8"/>
    <w:rsid w:val="00F3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F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3B0"/>
  </w:style>
  <w:style w:type="paragraph" w:styleId="Footer">
    <w:name w:val="footer"/>
    <w:basedOn w:val="Normal"/>
    <w:link w:val="FooterChar"/>
    <w:uiPriority w:val="99"/>
    <w:unhideWhenUsed/>
    <w:rsid w:val="009C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3B0"/>
  </w:style>
  <w:style w:type="paragraph" w:styleId="NormalWeb">
    <w:name w:val="Normal (Web)"/>
    <w:basedOn w:val="Normal"/>
    <w:uiPriority w:val="99"/>
    <w:semiHidden/>
    <w:unhideWhenUsed/>
    <w:rsid w:val="007768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68EC"/>
    <w:rPr>
      <w:i/>
      <w:iCs/>
    </w:rPr>
  </w:style>
  <w:style w:type="character" w:styleId="Hyperlink">
    <w:name w:val="Hyperlink"/>
    <w:basedOn w:val="DefaultParagraphFont"/>
    <w:uiPriority w:val="99"/>
    <w:semiHidden/>
    <w:unhideWhenUsed/>
    <w:rsid w:val="007768EC"/>
    <w:rPr>
      <w:color w:val="0000FF"/>
      <w:u w:val="single"/>
    </w:rPr>
  </w:style>
  <w:style w:type="character" w:styleId="Strong">
    <w:name w:val="Strong"/>
    <w:basedOn w:val="DefaultParagraphFont"/>
    <w:uiPriority w:val="22"/>
    <w:qFormat/>
    <w:rsid w:val="00EE5CC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3B0"/>
  </w:style>
  <w:style w:type="paragraph" w:styleId="Footer">
    <w:name w:val="footer"/>
    <w:basedOn w:val="Normal"/>
    <w:link w:val="FooterChar"/>
    <w:uiPriority w:val="99"/>
    <w:unhideWhenUsed/>
    <w:rsid w:val="009C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3B0"/>
  </w:style>
  <w:style w:type="paragraph" w:styleId="NormalWeb">
    <w:name w:val="Normal (Web)"/>
    <w:basedOn w:val="Normal"/>
    <w:uiPriority w:val="99"/>
    <w:semiHidden/>
    <w:unhideWhenUsed/>
    <w:rsid w:val="007768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68EC"/>
    <w:rPr>
      <w:i/>
      <w:iCs/>
    </w:rPr>
  </w:style>
  <w:style w:type="character" w:styleId="Hyperlink">
    <w:name w:val="Hyperlink"/>
    <w:basedOn w:val="DefaultParagraphFont"/>
    <w:uiPriority w:val="99"/>
    <w:semiHidden/>
    <w:unhideWhenUsed/>
    <w:rsid w:val="007768EC"/>
    <w:rPr>
      <w:color w:val="0000FF"/>
      <w:u w:val="single"/>
    </w:rPr>
  </w:style>
  <w:style w:type="character" w:styleId="Strong">
    <w:name w:val="Strong"/>
    <w:basedOn w:val="DefaultParagraphFont"/>
    <w:uiPriority w:val="22"/>
    <w:qFormat/>
    <w:rsid w:val="00EE5C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838953">
      <w:bodyDiv w:val="1"/>
      <w:marLeft w:val="0"/>
      <w:marRight w:val="0"/>
      <w:marTop w:val="0"/>
      <w:marBottom w:val="0"/>
      <w:divBdr>
        <w:top w:val="none" w:sz="0" w:space="0" w:color="auto"/>
        <w:left w:val="none" w:sz="0" w:space="0" w:color="auto"/>
        <w:bottom w:val="none" w:sz="0" w:space="0" w:color="auto"/>
        <w:right w:val="none" w:sz="0" w:space="0" w:color="auto"/>
      </w:divBdr>
    </w:div>
    <w:div w:id="407968255">
      <w:bodyDiv w:val="1"/>
      <w:marLeft w:val="0"/>
      <w:marRight w:val="0"/>
      <w:marTop w:val="0"/>
      <w:marBottom w:val="0"/>
      <w:divBdr>
        <w:top w:val="none" w:sz="0" w:space="0" w:color="auto"/>
        <w:left w:val="none" w:sz="0" w:space="0" w:color="auto"/>
        <w:bottom w:val="none" w:sz="0" w:space="0" w:color="auto"/>
        <w:right w:val="none" w:sz="0" w:space="0" w:color="auto"/>
      </w:divBdr>
    </w:div>
    <w:div w:id="48439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20</cp:revision>
  <dcterms:created xsi:type="dcterms:W3CDTF">2021-01-08T08:25:00Z</dcterms:created>
  <dcterms:modified xsi:type="dcterms:W3CDTF">2021-01-08T09:14:00Z</dcterms:modified>
</cp:coreProperties>
</file>